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94" w:rsidRPr="00451332" w:rsidRDefault="00223E94" w:rsidP="00223E94">
      <w:pPr>
        <w:pStyle w:val="Header"/>
        <w:tabs>
          <w:tab w:val="clear" w:pos="8306"/>
          <w:tab w:val="left" w:pos="6480"/>
        </w:tabs>
        <w:jc w:val="center"/>
        <w:rPr>
          <w:rFonts w:ascii="Arial" w:hAnsi="Arial" w:cs="Arial"/>
          <w:b/>
          <w:color w:val="008000"/>
        </w:rPr>
      </w:pPr>
      <w:bookmarkStart w:id="0" w:name="_GoBack"/>
      <w:bookmarkEnd w:id="0"/>
      <w:proofErr w:type="spellStart"/>
      <w:r w:rsidRPr="00451332">
        <w:rPr>
          <w:rFonts w:ascii="Arial" w:hAnsi="Arial" w:cs="Arial"/>
          <w:b/>
          <w:color w:val="008000"/>
          <w:sz w:val="40"/>
        </w:rPr>
        <w:t>Walsden</w:t>
      </w:r>
      <w:proofErr w:type="spellEnd"/>
      <w:r w:rsidRPr="00451332">
        <w:rPr>
          <w:rFonts w:ascii="Arial" w:hAnsi="Arial" w:cs="Arial"/>
          <w:b/>
          <w:color w:val="008000"/>
          <w:sz w:val="40"/>
        </w:rPr>
        <w:t xml:space="preserve"> Cricket &amp; Bowling Club</w:t>
      </w:r>
    </w:p>
    <w:p w:rsidR="00223E94" w:rsidRDefault="00223E94" w:rsidP="00223E94">
      <w:pPr>
        <w:pStyle w:val="Header"/>
        <w:tabs>
          <w:tab w:val="left" w:pos="6480"/>
        </w:tabs>
        <w:jc w:val="center"/>
        <w:rPr>
          <w:rFonts w:ascii="Arial" w:hAnsi="Arial" w:cs="Arial"/>
          <w:b/>
          <w:color w:val="008000"/>
          <w:sz w:val="22"/>
        </w:rPr>
      </w:pPr>
      <w:r w:rsidRPr="00451332">
        <w:rPr>
          <w:rFonts w:ascii="Arial" w:hAnsi="Arial" w:cs="Arial"/>
          <w:b/>
          <w:color w:val="008000"/>
          <w:sz w:val="22"/>
        </w:rPr>
        <w:t xml:space="preserve">Scott Street, </w:t>
      </w:r>
      <w:proofErr w:type="spellStart"/>
      <w:r w:rsidRPr="00451332">
        <w:rPr>
          <w:rFonts w:ascii="Arial" w:hAnsi="Arial" w:cs="Arial"/>
          <w:b/>
          <w:color w:val="008000"/>
          <w:sz w:val="22"/>
        </w:rPr>
        <w:t>Walsden</w:t>
      </w:r>
      <w:proofErr w:type="spellEnd"/>
      <w:r w:rsidRPr="00451332">
        <w:rPr>
          <w:rFonts w:ascii="Arial" w:hAnsi="Arial" w:cs="Arial"/>
          <w:b/>
          <w:color w:val="008000"/>
          <w:sz w:val="22"/>
        </w:rPr>
        <w:t xml:space="preserve">, </w:t>
      </w:r>
      <w:proofErr w:type="spellStart"/>
      <w:r w:rsidRPr="00451332">
        <w:rPr>
          <w:rFonts w:ascii="Arial" w:hAnsi="Arial" w:cs="Arial"/>
          <w:b/>
          <w:color w:val="008000"/>
          <w:sz w:val="22"/>
        </w:rPr>
        <w:t>Todmorden</w:t>
      </w:r>
      <w:proofErr w:type="spellEnd"/>
      <w:r w:rsidRPr="00451332">
        <w:rPr>
          <w:rFonts w:ascii="Arial" w:hAnsi="Arial" w:cs="Arial"/>
          <w:b/>
          <w:color w:val="008000"/>
          <w:sz w:val="22"/>
        </w:rPr>
        <w:t>, OL14 7</w:t>
      </w:r>
      <w:r>
        <w:rPr>
          <w:rFonts w:ascii="Arial" w:hAnsi="Arial" w:cs="Arial"/>
          <w:b/>
          <w:color w:val="008000"/>
          <w:sz w:val="22"/>
        </w:rPr>
        <w:t>SX</w:t>
      </w:r>
    </w:p>
    <w:p w:rsidR="00A35702" w:rsidRPr="00451332" w:rsidRDefault="00A35702" w:rsidP="00223E94">
      <w:pPr>
        <w:pStyle w:val="Header"/>
        <w:tabs>
          <w:tab w:val="left" w:pos="6480"/>
        </w:tabs>
        <w:jc w:val="center"/>
        <w:rPr>
          <w:rFonts w:ascii="Arial" w:hAnsi="Arial" w:cs="Arial"/>
          <w:b/>
          <w:color w:val="008000"/>
          <w:sz w:val="22"/>
        </w:rPr>
      </w:pPr>
      <w:r>
        <w:rPr>
          <w:rFonts w:ascii="Arial" w:hAnsi="Arial" w:cs="Arial"/>
          <w:b/>
          <w:color w:val="008000"/>
          <w:sz w:val="22"/>
        </w:rPr>
        <w:t>Email:</w:t>
      </w:r>
      <w:r w:rsidR="00EC1ADA">
        <w:rPr>
          <w:rFonts w:ascii="Arial" w:hAnsi="Arial" w:cs="Arial"/>
          <w:b/>
          <w:color w:val="008000"/>
          <w:sz w:val="22"/>
        </w:rPr>
        <w:t>Enquiries@walsdencandbc.co.uk</w:t>
      </w:r>
    </w:p>
    <w:p w:rsidR="00223E94" w:rsidRDefault="00223E94" w:rsidP="00223E94">
      <w:pPr>
        <w:jc w:val="center"/>
        <w:rPr>
          <w:rFonts w:ascii="Arial" w:hAnsi="Arial" w:cs="Arial"/>
          <w:b/>
          <w:color w:val="008000"/>
        </w:rPr>
      </w:pPr>
      <w:r w:rsidRPr="00451332">
        <w:rPr>
          <w:rFonts w:ascii="Arial" w:hAnsi="Arial" w:cs="Arial"/>
          <w:b/>
          <w:color w:val="008000"/>
        </w:rPr>
        <w:t>Tel: (01706) 813179</w:t>
      </w:r>
    </w:p>
    <w:p w:rsidR="00223E94" w:rsidRPr="00223E94" w:rsidRDefault="00223E94" w:rsidP="006C61C6">
      <w:pPr>
        <w:shd w:val="clear" w:color="auto" w:fill="FFFFFF"/>
        <w:spacing w:before="100" w:beforeAutospacing="1" w:after="100" w:afterAutospacing="1" w:line="240" w:lineRule="auto"/>
        <w:rPr>
          <w:rFonts w:ascii="Arial" w:eastAsia="Times New Roman" w:hAnsi="Arial" w:cs="Arial"/>
          <w:b/>
          <w:color w:val="242424"/>
          <w:sz w:val="29"/>
          <w:szCs w:val="29"/>
          <w:u w:val="single"/>
          <w:lang w:eastAsia="en-GB"/>
        </w:rPr>
      </w:pPr>
      <w:r w:rsidRPr="00223E94">
        <w:rPr>
          <w:rFonts w:ascii="Arial" w:eastAsia="Times New Roman" w:hAnsi="Arial" w:cs="Arial"/>
          <w:b/>
          <w:color w:val="242424"/>
          <w:sz w:val="29"/>
          <w:szCs w:val="29"/>
          <w:u w:val="single"/>
          <w:lang w:eastAsia="en-GB"/>
        </w:rPr>
        <w:t>PRIVACY POLICY</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This privacy policy explains what information we collect about you, how we use it, and the steps we take to ensure that it is kept secure. We also explain your rights and how to contact us.</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Please note th</w:t>
      </w:r>
      <w:r w:rsidR="00223E94">
        <w:rPr>
          <w:rFonts w:ascii="Arial" w:eastAsia="Times New Roman" w:hAnsi="Arial" w:cs="Arial"/>
          <w:color w:val="242424"/>
          <w:sz w:val="29"/>
          <w:szCs w:val="29"/>
          <w:lang w:eastAsia="en-GB"/>
        </w:rPr>
        <w:t xml:space="preserve">e </w:t>
      </w:r>
      <w:proofErr w:type="spellStart"/>
      <w:r w:rsidR="00223E94">
        <w:rPr>
          <w:rFonts w:ascii="Arial" w:eastAsia="Times New Roman" w:hAnsi="Arial" w:cs="Arial"/>
          <w:color w:val="242424"/>
          <w:sz w:val="29"/>
          <w:szCs w:val="29"/>
          <w:lang w:eastAsia="en-GB"/>
        </w:rPr>
        <w:t>Walsden</w:t>
      </w:r>
      <w:proofErr w:type="spellEnd"/>
      <w:r w:rsidR="00223E94">
        <w:rPr>
          <w:rFonts w:ascii="Arial" w:eastAsia="Times New Roman" w:hAnsi="Arial" w:cs="Arial"/>
          <w:color w:val="242424"/>
          <w:sz w:val="29"/>
          <w:szCs w:val="29"/>
          <w:lang w:eastAsia="en-GB"/>
        </w:rPr>
        <w:t xml:space="preserve"> Cricket and Bowling Club</w:t>
      </w:r>
      <w:r w:rsidRPr="006C61C6">
        <w:rPr>
          <w:rFonts w:ascii="Arial" w:eastAsia="Times New Roman" w:hAnsi="Arial" w:cs="Arial"/>
          <w:color w:val="242424"/>
          <w:sz w:val="29"/>
          <w:szCs w:val="29"/>
          <w:lang w:eastAsia="en-GB"/>
        </w:rPr>
        <w:t xml:space="preserve"> website </w:t>
      </w:r>
      <w:r w:rsidR="00223E94">
        <w:rPr>
          <w:rFonts w:ascii="Arial" w:eastAsia="Times New Roman" w:hAnsi="Arial" w:cs="Arial"/>
          <w:color w:val="242424"/>
          <w:sz w:val="29"/>
          <w:szCs w:val="29"/>
          <w:lang w:eastAsia="en-GB"/>
        </w:rPr>
        <w:t>(</w:t>
      </w:r>
      <w:hyperlink r:id="rId6" w:history="1">
        <w:r w:rsidR="00223E94" w:rsidRPr="001B0BFD">
          <w:rPr>
            <w:rStyle w:val="Hyperlink"/>
            <w:rFonts w:ascii="Arial" w:eastAsia="Times New Roman" w:hAnsi="Arial" w:cs="Arial"/>
            <w:sz w:val="29"/>
            <w:szCs w:val="29"/>
            <w:lang w:eastAsia="en-GB"/>
          </w:rPr>
          <w:t>www.walsdencandbc.co.uk</w:t>
        </w:r>
      </w:hyperlink>
      <w:r w:rsidR="00223E94">
        <w:rPr>
          <w:rFonts w:ascii="Arial" w:eastAsia="Times New Roman" w:hAnsi="Arial" w:cs="Arial"/>
          <w:color w:val="242424"/>
          <w:sz w:val="29"/>
          <w:szCs w:val="29"/>
          <w:lang w:eastAsia="en-GB"/>
        </w:rPr>
        <w:t xml:space="preserve">) </w:t>
      </w:r>
      <w:r w:rsidRPr="006C61C6">
        <w:rPr>
          <w:rFonts w:ascii="Arial" w:eastAsia="Times New Roman" w:hAnsi="Arial" w:cs="Arial"/>
          <w:color w:val="242424"/>
          <w:sz w:val="29"/>
          <w:szCs w:val="29"/>
          <w:lang w:eastAsia="en-GB"/>
        </w:rPr>
        <w:t>may contain links to other websites which are provided for your convenience. We are only responsible for the privacy practices and security of this site. We recommend that you check the privacy and security policies and procedures of each and every other website that you visit.</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BY USING THIS WEBSITE AND GIVING PERSONAL INFORMATION TO US, YOU INDICATE THAT YOU CONSENT TO US AND ECB PARTNERS COLLECTING AND USING THIS PERSONAL INFORMATION IN ACCORDANCE WITH THE TERMS SET OUT IN THIS POLICY</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b/>
          <w:bCs/>
          <w:color w:val="242424"/>
          <w:sz w:val="29"/>
          <w:szCs w:val="29"/>
          <w:lang w:eastAsia="en-GB"/>
        </w:rPr>
        <w:t>Children</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If you are under 16, you will need the permission of your parent or guardian before registering on our website(s) and we will require your parent or guardian to confirm that they have given permission. We may ask for their contact details so that we can check that they have done so and may carry out checks to confirm that the details you have given us are correct.</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b/>
          <w:bCs/>
          <w:color w:val="242424"/>
          <w:sz w:val="29"/>
          <w:szCs w:val="29"/>
          <w:lang w:eastAsia="en-GB"/>
        </w:rPr>
        <w:t>The information we collect</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In order to provide you with the services you require</w:t>
      </w:r>
      <w:proofErr w:type="gramStart"/>
      <w:r w:rsidRPr="006C61C6">
        <w:rPr>
          <w:rFonts w:ascii="Arial" w:eastAsia="Times New Roman" w:hAnsi="Arial" w:cs="Arial"/>
          <w:color w:val="242424"/>
          <w:sz w:val="29"/>
          <w:szCs w:val="29"/>
          <w:lang w:eastAsia="en-GB"/>
        </w:rPr>
        <w:t>,</w:t>
      </w:r>
      <w:proofErr w:type="gramEnd"/>
      <w:r w:rsidRPr="006C61C6">
        <w:rPr>
          <w:rFonts w:ascii="Arial" w:eastAsia="Times New Roman" w:hAnsi="Arial" w:cs="Arial"/>
          <w:color w:val="242424"/>
          <w:sz w:val="29"/>
          <w:szCs w:val="29"/>
          <w:lang w:eastAsia="en-GB"/>
        </w:rPr>
        <w:t xml:space="preserve"> </w:t>
      </w:r>
      <w:proofErr w:type="spellStart"/>
      <w:r w:rsidR="00A35702">
        <w:rPr>
          <w:rFonts w:ascii="Arial" w:eastAsia="Times New Roman" w:hAnsi="Arial" w:cs="Arial"/>
          <w:color w:val="242424"/>
          <w:sz w:val="29"/>
          <w:szCs w:val="29"/>
          <w:lang w:eastAsia="en-GB"/>
        </w:rPr>
        <w:t>Walsden</w:t>
      </w:r>
      <w:proofErr w:type="spellEnd"/>
      <w:r w:rsidR="00A35702">
        <w:rPr>
          <w:rFonts w:ascii="Arial" w:eastAsia="Times New Roman" w:hAnsi="Arial" w:cs="Arial"/>
          <w:color w:val="242424"/>
          <w:sz w:val="29"/>
          <w:szCs w:val="29"/>
          <w:lang w:eastAsia="en-GB"/>
        </w:rPr>
        <w:t xml:space="preserve"> Cricket Club</w:t>
      </w:r>
      <w:r w:rsidRPr="006C61C6">
        <w:rPr>
          <w:rFonts w:ascii="Arial" w:eastAsia="Times New Roman" w:hAnsi="Arial" w:cs="Arial"/>
          <w:color w:val="242424"/>
          <w:sz w:val="29"/>
          <w:szCs w:val="29"/>
          <w:lang w:eastAsia="en-GB"/>
        </w:rPr>
        <w:t xml:space="preserve"> will collect personal information about you from our website, telephone conversations, emails and written and verbal communications. These will include, for example, your name, address, email address, phone number and details that are relevant to the service(s) in which you are interested. Occasionally we may ask for date of birth, for example, where s age related restrictions</w:t>
      </w:r>
      <w:r w:rsidR="00A35702">
        <w:rPr>
          <w:rFonts w:ascii="Arial" w:eastAsia="Times New Roman" w:hAnsi="Arial" w:cs="Arial"/>
          <w:color w:val="242424"/>
          <w:sz w:val="29"/>
          <w:szCs w:val="29"/>
          <w:lang w:eastAsia="en-GB"/>
        </w:rPr>
        <w:t xml:space="preserve"> apply</w:t>
      </w:r>
      <w:r w:rsidRPr="006C61C6">
        <w:rPr>
          <w:rFonts w:ascii="Arial" w:eastAsia="Times New Roman" w:hAnsi="Arial" w:cs="Arial"/>
          <w:color w:val="242424"/>
          <w:sz w:val="29"/>
          <w:szCs w:val="29"/>
          <w:lang w:eastAsia="en-GB"/>
        </w:rPr>
        <w:t>.</w:t>
      </w:r>
    </w:p>
    <w:p w:rsidR="00A35702" w:rsidRDefault="00A35702" w:rsidP="006C61C6">
      <w:pPr>
        <w:shd w:val="clear" w:color="auto" w:fill="FFFFFF"/>
        <w:spacing w:before="100" w:beforeAutospacing="1" w:after="100" w:afterAutospacing="1" w:line="240" w:lineRule="auto"/>
        <w:rPr>
          <w:rFonts w:ascii="Arial" w:eastAsia="Times New Roman" w:hAnsi="Arial" w:cs="Arial"/>
          <w:b/>
          <w:bCs/>
          <w:color w:val="242424"/>
          <w:sz w:val="29"/>
          <w:szCs w:val="29"/>
          <w:lang w:eastAsia="en-GB"/>
        </w:rPr>
      </w:pP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b/>
          <w:bCs/>
          <w:color w:val="242424"/>
          <w:sz w:val="29"/>
          <w:szCs w:val="29"/>
          <w:lang w:eastAsia="en-GB"/>
        </w:rPr>
        <w:t>Information about other people</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If you provide information to us about any person other than yourself, you must ensure that they understand how their information will be used and that you are authorised to disclose it to us, and to consent to its use on their behalf, before doing so.</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b/>
          <w:bCs/>
          <w:color w:val="242424"/>
          <w:sz w:val="29"/>
          <w:szCs w:val="29"/>
          <w:lang w:eastAsia="en-GB"/>
        </w:rPr>
        <w:t>IP addresses</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In order to understand how users use our website and services, we may collect IP addresses.</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b/>
          <w:bCs/>
          <w:color w:val="242424"/>
          <w:sz w:val="29"/>
          <w:szCs w:val="29"/>
          <w:lang w:eastAsia="en-GB"/>
        </w:rPr>
        <w:t>How we will use your information</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All personal information that we obtain about you and/or any other person whose details you provide will be recorded, used, and protected by us in accordance with current data protection legislation, our Terms and Conditions and this Privacy Policy. We will primarily use the personal information:</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for registration, membership and general administration (including verification, vetting, security checking, issuing tickets, passes and permits as appropriate)</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to provide the services you request from us</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to communicate with you in the event that any services requested are unavailable or if there is a query or problem with your requests</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for record keeping purposes</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to carry out market research so that we can improve the services we offer</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to track and analyse activity on our website</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to create an individual profile for you so that we can enhance your user experience, to understand and respect your preferences and to provide newsletters and details of relevant offers and opportunities where you have agreed to receive them</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Disclosing your personal information</w:t>
      </w:r>
    </w:p>
    <w:p w:rsidR="006C61C6" w:rsidRPr="006C61C6" w:rsidRDefault="006C61C6" w:rsidP="006C61C6">
      <w:pPr>
        <w:numPr>
          <w:ilvl w:val="0"/>
          <w:numId w:val="1"/>
        </w:numPr>
        <w:shd w:val="clear" w:color="auto" w:fill="FFFFFF"/>
        <w:spacing w:before="100" w:beforeAutospacing="1" w:after="100" w:afterAutospacing="1" w:line="240" w:lineRule="auto"/>
        <w:ind w:hanging="240"/>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 xml:space="preserve">In order to provide our products and services, we may, occasionally, appoint other organisations to carry out some of the processing activities on our behalf. These may include, for example, technology hosts, printing companies and mailing </w:t>
      </w:r>
      <w:r w:rsidRPr="006C61C6">
        <w:rPr>
          <w:rFonts w:ascii="Arial" w:eastAsia="Times New Roman" w:hAnsi="Arial" w:cs="Arial"/>
          <w:color w:val="242424"/>
          <w:sz w:val="29"/>
          <w:szCs w:val="29"/>
          <w:lang w:eastAsia="en-GB"/>
        </w:rPr>
        <w:lastRenderedPageBreak/>
        <w:t>houses. In these circumstances, we will ensure that personal information is properly protected and that it is only used in accordance with this Privacy Policy.</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b/>
          <w:bCs/>
          <w:color w:val="242424"/>
          <w:sz w:val="29"/>
          <w:szCs w:val="29"/>
          <w:lang w:eastAsia="en-GB"/>
        </w:rPr>
        <w:t>Changes to this privacy policy</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Privacy laws and practice are constantly developing and we aim to meet high standards. Our policies and procedures are, therefore, under continual review. We may, from time to time, update our security and privacy policies and suggest that you check this page periodically to review our latest policy.</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b/>
          <w:bCs/>
          <w:color w:val="242424"/>
          <w:sz w:val="29"/>
          <w:szCs w:val="29"/>
          <w:lang w:eastAsia="en-GB"/>
        </w:rPr>
        <w:t>Updating and correcting information</w:t>
      </w:r>
    </w:p>
    <w:p w:rsidR="006C61C6" w:rsidRPr="006C61C6" w:rsidRDefault="00A35702"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Pr>
          <w:rFonts w:ascii="Arial" w:eastAsia="Times New Roman" w:hAnsi="Arial" w:cs="Arial"/>
          <w:color w:val="242424"/>
          <w:sz w:val="29"/>
          <w:szCs w:val="29"/>
          <w:lang w:eastAsia="en-GB"/>
        </w:rPr>
        <w:t>You may update or correct information</w:t>
      </w:r>
      <w:r w:rsidR="006C61C6" w:rsidRPr="006C61C6">
        <w:rPr>
          <w:rFonts w:ascii="Arial" w:eastAsia="Times New Roman" w:hAnsi="Arial" w:cs="Arial"/>
          <w:color w:val="242424"/>
          <w:sz w:val="29"/>
          <w:szCs w:val="29"/>
          <w:lang w:eastAsia="en-GB"/>
        </w:rPr>
        <w:t xml:space="preserve"> by contacting us in writing or by email</w:t>
      </w:r>
      <w:r w:rsidR="00223E94">
        <w:rPr>
          <w:rFonts w:ascii="Arial" w:eastAsia="Times New Roman" w:hAnsi="Arial" w:cs="Arial"/>
          <w:color w:val="242424"/>
          <w:sz w:val="29"/>
          <w:szCs w:val="29"/>
          <w:lang w:eastAsia="en-GB"/>
        </w:rPr>
        <w:t>.</w:t>
      </w:r>
      <w:r w:rsidR="006C61C6" w:rsidRPr="006C61C6">
        <w:rPr>
          <w:rFonts w:ascii="Arial" w:eastAsia="Times New Roman" w:hAnsi="Arial" w:cs="Arial"/>
          <w:color w:val="242424"/>
          <w:sz w:val="29"/>
          <w:szCs w:val="29"/>
          <w:lang w:eastAsia="en-GB"/>
        </w:rPr>
        <w:t xml:space="preserve"> Please include your name, address and/or email address when you contact us as this helps us to ensure that we accept amendments only from the correct person. We encourage you to promptly update your personal information if it changes. If you are providing updates or corrections about another person, we may require you to provide us with proof that you are authorised to provide that information to us.</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b/>
          <w:bCs/>
          <w:color w:val="242424"/>
          <w:sz w:val="29"/>
          <w:szCs w:val="29"/>
          <w:lang w:eastAsia="en-GB"/>
        </w:rPr>
        <w:t>Your rights to access</w:t>
      </w:r>
    </w:p>
    <w:p w:rsidR="006C61C6" w:rsidRPr="006C61C6" w:rsidRDefault="006C61C6" w:rsidP="006C61C6">
      <w:pPr>
        <w:shd w:val="clear" w:color="auto" w:fill="FFFFFF"/>
        <w:spacing w:before="100" w:beforeAutospacing="1" w:after="100" w:afterAutospacing="1" w:line="240" w:lineRule="auto"/>
        <w:rPr>
          <w:rFonts w:ascii="Arial" w:eastAsia="Times New Roman" w:hAnsi="Arial" w:cs="Arial"/>
          <w:color w:val="242424"/>
          <w:sz w:val="29"/>
          <w:szCs w:val="29"/>
          <w:lang w:eastAsia="en-GB"/>
        </w:rPr>
      </w:pPr>
      <w:r w:rsidRPr="006C61C6">
        <w:rPr>
          <w:rFonts w:ascii="Arial" w:eastAsia="Times New Roman" w:hAnsi="Arial" w:cs="Arial"/>
          <w:color w:val="242424"/>
          <w:sz w:val="29"/>
          <w:szCs w:val="29"/>
          <w:lang w:eastAsia="en-GB"/>
        </w:rPr>
        <w:t xml:space="preserve">You have the right to receive a copy of the personal information that we hold about you. The same right applies to any other person whose personal information you provide to us. </w:t>
      </w:r>
    </w:p>
    <w:p w:rsidR="001B43C7" w:rsidRDefault="001B43C7"/>
    <w:sectPr w:rsidR="001B4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1C0C"/>
    <w:multiLevelType w:val="multilevel"/>
    <w:tmpl w:val="77BC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123F2"/>
    <w:multiLevelType w:val="multilevel"/>
    <w:tmpl w:val="46C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C6"/>
    <w:rsid w:val="001B43C7"/>
    <w:rsid w:val="00223E94"/>
    <w:rsid w:val="006043AF"/>
    <w:rsid w:val="006C61C6"/>
    <w:rsid w:val="00A35702"/>
    <w:rsid w:val="00D82C9F"/>
    <w:rsid w:val="00EC1ADA"/>
    <w:rsid w:val="00FB1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61C6"/>
    <w:rPr>
      <w:b/>
      <w:bCs/>
    </w:rPr>
  </w:style>
  <w:style w:type="character" w:styleId="Hyperlink">
    <w:name w:val="Hyperlink"/>
    <w:basedOn w:val="DefaultParagraphFont"/>
    <w:uiPriority w:val="99"/>
    <w:unhideWhenUsed/>
    <w:rsid w:val="006C61C6"/>
    <w:rPr>
      <w:color w:val="0000FF"/>
      <w:u w:val="single"/>
    </w:rPr>
  </w:style>
  <w:style w:type="paragraph" w:styleId="BalloonText">
    <w:name w:val="Balloon Text"/>
    <w:basedOn w:val="Normal"/>
    <w:link w:val="BalloonTextChar"/>
    <w:uiPriority w:val="99"/>
    <w:semiHidden/>
    <w:unhideWhenUsed/>
    <w:rsid w:val="006C6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1C6"/>
    <w:rPr>
      <w:rFonts w:ascii="Segoe UI" w:hAnsi="Segoe UI" w:cs="Segoe UI"/>
      <w:sz w:val="18"/>
      <w:szCs w:val="18"/>
    </w:rPr>
  </w:style>
  <w:style w:type="paragraph" w:styleId="Header">
    <w:name w:val="header"/>
    <w:basedOn w:val="Normal"/>
    <w:link w:val="HeaderChar"/>
    <w:rsid w:val="00223E9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23E9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61C6"/>
    <w:rPr>
      <w:b/>
      <w:bCs/>
    </w:rPr>
  </w:style>
  <w:style w:type="character" w:styleId="Hyperlink">
    <w:name w:val="Hyperlink"/>
    <w:basedOn w:val="DefaultParagraphFont"/>
    <w:uiPriority w:val="99"/>
    <w:unhideWhenUsed/>
    <w:rsid w:val="006C61C6"/>
    <w:rPr>
      <w:color w:val="0000FF"/>
      <w:u w:val="single"/>
    </w:rPr>
  </w:style>
  <w:style w:type="paragraph" w:styleId="BalloonText">
    <w:name w:val="Balloon Text"/>
    <w:basedOn w:val="Normal"/>
    <w:link w:val="BalloonTextChar"/>
    <w:uiPriority w:val="99"/>
    <w:semiHidden/>
    <w:unhideWhenUsed/>
    <w:rsid w:val="006C6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1C6"/>
    <w:rPr>
      <w:rFonts w:ascii="Segoe UI" w:hAnsi="Segoe UI" w:cs="Segoe UI"/>
      <w:sz w:val="18"/>
      <w:szCs w:val="18"/>
    </w:rPr>
  </w:style>
  <w:style w:type="paragraph" w:styleId="Header">
    <w:name w:val="header"/>
    <w:basedOn w:val="Normal"/>
    <w:link w:val="HeaderChar"/>
    <w:rsid w:val="00223E9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23E9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449087">
      <w:bodyDiv w:val="1"/>
      <w:marLeft w:val="0"/>
      <w:marRight w:val="0"/>
      <w:marTop w:val="0"/>
      <w:marBottom w:val="0"/>
      <w:divBdr>
        <w:top w:val="none" w:sz="0" w:space="0" w:color="auto"/>
        <w:left w:val="none" w:sz="0" w:space="0" w:color="auto"/>
        <w:bottom w:val="none" w:sz="0" w:space="0" w:color="auto"/>
        <w:right w:val="none" w:sz="0" w:space="0" w:color="auto"/>
      </w:divBdr>
      <w:divsChild>
        <w:div w:id="2127188464">
          <w:marLeft w:val="0"/>
          <w:marRight w:val="0"/>
          <w:marTop w:val="0"/>
          <w:marBottom w:val="0"/>
          <w:divBdr>
            <w:top w:val="none" w:sz="0" w:space="0" w:color="auto"/>
            <w:left w:val="none" w:sz="0" w:space="0" w:color="auto"/>
            <w:bottom w:val="none" w:sz="0" w:space="0" w:color="auto"/>
            <w:right w:val="none" w:sz="0" w:space="0" w:color="auto"/>
          </w:divBdr>
          <w:divsChild>
            <w:div w:id="6601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sdencandbc.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bplcr</cp:lastModifiedBy>
  <cp:revision>2</cp:revision>
  <cp:lastPrinted>2018-04-18T14:26:00Z</cp:lastPrinted>
  <dcterms:created xsi:type="dcterms:W3CDTF">2019-07-17T19:34:00Z</dcterms:created>
  <dcterms:modified xsi:type="dcterms:W3CDTF">2019-07-17T19:34:00Z</dcterms:modified>
</cp:coreProperties>
</file>